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F1" w:rsidRPr="00AD62F1" w:rsidRDefault="00AD62F1" w:rsidP="00AD62F1">
      <w:pPr>
        <w:jc w:val="center"/>
        <w:rPr>
          <w:sz w:val="24"/>
          <w:szCs w:val="24"/>
        </w:rPr>
      </w:pPr>
      <w:r w:rsidRPr="00AD62F1">
        <w:rPr>
          <w:sz w:val="24"/>
          <w:szCs w:val="24"/>
        </w:rPr>
        <w:t>HOTĂRÂRE</w:t>
      </w:r>
    </w:p>
    <w:p w:rsidR="00AD62F1" w:rsidRPr="00AD62F1" w:rsidRDefault="00AD62F1" w:rsidP="00AD62F1">
      <w:pPr>
        <w:jc w:val="center"/>
        <w:rPr>
          <w:sz w:val="24"/>
          <w:szCs w:val="24"/>
        </w:rPr>
      </w:pPr>
      <w:r w:rsidRPr="00AD62F1">
        <w:rPr>
          <w:sz w:val="24"/>
          <w:szCs w:val="24"/>
        </w:rPr>
        <w:t>privind aprobarea rectificării bugetului pe anul 2010</w:t>
      </w:r>
    </w:p>
    <w:p w:rsidR="00AD62F1" w:rsidRDefault="00AD62F1" w:rsidP="00AD62F1">
      <w:pPr>
        <w:rPr>
          <w:rFonts w:asciiTheme="majorHAnsi" w:hAnsiTheme="majorHAnsi"/>
          <w:b/>
          <w:sz w:val="26"/>
          <w:szCs w:val="26"/>
        </w:rPr>
      </w:pPr>
    </w:p>
    <w:p w:rsidR="00AD62F1" w:rsidRDefault="00AD62F1" w:rsidP="00AD62F1">
      <w:pPr>
        <w:rPr>
          <w:rFonts w:asciiTheme="majorHAnsi" w:hAnsiTheme="majorHAnsi"/>
          <w:sz w:val="26"/>
          <w:szCs w:val="26"/>
        </w:rPr>
      </w:pPr>
    </w:p>
    <w:p w:rsidR="00AD62F1" w:rsidRPr="00AD62F1" w:rsidRDefault="00AD62F1" w:rsidP="00AD62F1">
      <w:pPr>
        <w:ind w:firstLine="851"/>
        <w:jc w:val="both"/>
        <w:rPr>
          <w:sz w:val="24"/>
          <w:szCs w:val="24"/>
        </w:rPr>
      </w:pPr>
      <w:r w:rsidRPr="00AD62F1">
        <w:rPr>
          <w:sz w:val="24"/>
          <w:szCs w:val="24"/>
        </w:rPr>
        <w:t>Art.1.  Se aprobă rectificarea bugetului local pe anul 2010, conform anexei, care face parte integrantă din hotărâre.</w:t>
      </w:r>
    </w:p>
    <w:p w:rsidR="00AD62F1" w:rsidRPr="00AD62F1" w:rsidRDefault="00AD62F1" w:rsidP="00AD62F1">
      <w:pPr>
        <w:ind w:firstLine="851"/>
        <w:jc w:val="both"/>
        <w:rPr>
          <w:sz w:val="24"/>
          <w:szCs w:val="24"/>
        </w:rPr>
      </w:pPr>
      <w:r w:rsidRPr="00AD62F1">
        <w:rPr>
          <w:sz w:val="24"/>
          <w:szCs w:val="24"/>
        </w:rPr>
        <w:t>Art.2. Prevederile prezentei hotărâri vor fi duse la îndeplinire de Direcţia Administraţie Publică Locală, Direcţia Economică, Serviciul Buget – Contabilitate, Direcţia Publică de Patrimoniu şi Direcţia Publică de Protecţie Socială.</w:t>
      </w:r>
    </w:p>
    <w:p w:rsidR="00AD62F1" w:rsidRPr="00AD62F1" w:rsidRDefault="00AD62F1" w:rsidP="00AD62F1">
      <w:pPr>
        <w:ind w:right="442" w:firstLine="708"/>
        <w:rPr>
          <w:sz w:val="24"/>
          <w:szCs w:val="24"/>
        </w:rPr>
      </w:pPr>
      <w:r w:rsidRPr="00AD62F1">
        <w:rPr>
          <w:sz w:val="24"/>
          <w:szCs w:val="24"/>
        </w:rPr>
        <w:t>Nr. 395  din 06.12.2010</w:t>
      </w:r>
    </w:p>
    <w:p w:rsidR="00AD62F1" w:rsidRDefault="00AD62F1" w:rsidP="00AD62F1">
      <w:pPr>
        <w:jc w:val="center"/>
        <w:rPr>
          <w:sz w:val="24"/>
          <w:szCs w:val="24"/>
        </w:rPr>
      </w:pPr>
    </w:p>
    <w:p w:rsidR="00AD62F1" w:rsidRDefault="00AD62F1" w:rsidP="00AD62F1">
      <w:pPr>
        <w:jc w:val="center"/>
        <w:rPr>
          <w:sz w:val="24"/>
          <w:szCs w:val="24"/>
        </w:rPr>
      </w:pPr>
    </w:p>
    <w:p w:rsidR="00AD62F1" w:rsidRPr="00BF46D9" w:rsidRDefault="00AD62F1" w:rsidP="00AD62F1">
      <w:pPr>
        <w:jc w:val="center"/>
        <w:rPr>
          <w:sz w:val="24"/>
          <w:szCs w:val="24"/>
        </w:rPr>
      </w:pPr>
      <w:r w:rsidRPr="00BF46D9">
        <w:rPr>
          <w:sz w:val="24"/>
          <w:szCs w:val="24"/>
        </w:rPr>
        <w:t>HOTĂRÂRE</w:t>
      </w:r>
    </w:p>
    <w:p w:rsidR="00AD62F1" w:rsidRPr="00BF46D9" w:rsidRDefault="00AD62F1" w:rsidP="00AD62F1">
      <w:pPr>
        <w:tabs>
          <w:tab w:val="left" w:pos="567"/>
        </w:tabs>
        <w:jc w:val="center"/>
        <w:rPr>
          <w:sz w:val="24"/>
          <w:szCs w:val="24"/>
        </w:rPr>
      </w:pPr>
      <w:r w:rsidRPr="00BF46D9">
        <w:rPr>
          <w:sz w:val="24"/>
          <w:szCs w:val="24"/>
        </w:rPr>
        <w:t>privind înfiinţarea Poliţiei Locale a Municipiul</w:t>
      </w:r>
      <w:r>
        <w:rPr>
          <w:sz w:val="24"/>
          <w:szCs w:val="24"/>
        </w:rPr>
        <w:t>ui</w:t>
      </w:r>
      <w:r w:rsidRPr="00BF46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Târgu-Jiu  </w:t>
      </w:r>
    </w:p>
    <w:p w:rsidR="00AD62F1" w:rsidRPr="00BF46D9" w:rsidRDefault="00AD62F1" w:rsidP="00AD62F1">
      <w:pPr>
        <w:tabs>
          <w:tab w:val="left" w:pos="567"/>
        </w:tabs>
        <w:jc w:val="center"/>
        <w:rPr>
          <w:sz w:val="24"/>
          <w:szCs w:val="24"/>
        </w:rPr>
      </w:pPr>
    </w:p>
    <w:p w:rsidR="00AD62F1" w:rsidRPr="00BF46D9" w:rsidRDefault="00AD62F1" w:rsidP="00AD62F1">
      <w:pPr>
        <w:jc w:val="both"/>
        <w:rPr>
          <w:sz w:val="24"/>
          <w:szCs w:val="24"/>
        </w:rPr>
      </w:pPr>
    </w:p>
    <w:p w:rsidR="00AD62F1" w:rsidRPr="00BF46D9" w:rsidRDefault="00AD62F1" w:rsidP="00AD62F1">
      <w:pPr>
        <w:ind w:firstLine="540"/>
        <w:jc w:val="both"/>
        <w:rPr>
          <w:sz w:val="24"/>
          <w:szCs w:val="24"/>
        </w:rPr>
      </w:pPr>
      <w:r w:rsidRPr="00BF46D9">
        <w:rPr>
          <w:sz w:val="24"/>
          <w:szCs w:val="24"/>
        </w:rPr>
        <w:t>Art.1. Se aprobă înfiinţarea Poliţiei Locale</w:t>
      </w:r>
      <w:r>
        <w:rPr>
          <w:sz w:val="24"/>
          <w:szCs w:val="24"/>
        </w:rPr>
        <w:t xml:space="preserve"> </w:t>
      </w:r>
      <w:r w:rsidRPr="00BF46D9">
        <w:rPr>
          <w:sz w:val="24"/>
          <w:szCs w:val="24"/>
        </w:rPr>
        <w:t xml:space="preserve">a Municipiului </w:t>
      </w:r>
      <w:r>
        <w:rPr>
          <w:sz w:val="24"/>
          <w:szCs w:val="24"/>
        </w:rPr>
        <w:t>Târgu-Jiu</w:t>
      </w:r>
      <w:r w:rsidRPr="00BF46D9">
        <w:rPr>
          <w:sz w:val="24"/>
          <w:szCs w:val="24"/>
        </w:rPr>
        <w:t>, prin reorganizarea Direcţiei de</w:t>
      </w:r>
      <w:r>
        <w:rPr>
          <w:sz w:val="24"/>
          <w:szCs w:val="24"/>
        </w:rPr>
        <w:t xml:space="preserve"> </w:t>
      </w:r>
      <w:r w:rsidRPr="00BF46D9">
        <w:rPr>
          <w:sz w:val="24"/>
          <w:szCs w:val="24"/>
        </w:rPr>
        <w:t xml:space="preserve">Poliţie Comunitară </w:t>
      </w:r>
      <w:r>
        <w:rPr>
          <w:sz w:val="24"/>
          <w:szCs w:val="24"/>
        </w:rPr>
        <w:t>Târgu-Jiu</w:t>
      </w:r>
      <w:r w:rsidRPr="00BF46D9">
        <w:rPr>
          <w:sz w:val="24"/>
          <w:szCs w:val="24"/>
        </w:rPr>
        <w:t>, ca instituţie publică de interes local, cu personalitate juridică.</w:t>
      </w:r>
    </w:p>
    <w:p w:rsidR="00AD62F1" w:rsidRPr="00BF46D9" w:rsidRDefault="00AD62F1" w:rsidP="00AD62F1">
      <w:pPr>
        <w:ind w:firstLine="540"/>
        <w:jc w:val="both"/>
        <w:rPr>
          <w:sz w:val="24"/>
          <w:szCs w:val="24"/>
        </w:rPr>
      </w:pPr>
      <w:r w:rsidRPr="00BF46D9">
        <w:rPr>
          <w:sz w:val="24"/>
          <w:szCs w:val="24"/>
        </w:rPr>
        <w:t xml:space="preserve">Art.2. Prevederile prezentei hotărâri vor fi aduse la îndeplinire de Direcţia Administraţie Publică Locală, Direcţia Economică şi Direcţia de Poliţie Comunitară </w:t>
      </w:r>
      <w:r>
        <w:rPr>
          <w:sz w:val="24"/>
          <w:szCs w:val="24"/>
        </w:rPr>
        <w:t>Târgu-Jiu</w:t>
      </w:r>
      <w:r w:rsidRPr="00BF46D9">
        <w:rPr>
          <w:sz w:val="24"/>
          <w:szCs w:val="24"/>
        </w:rPr>
        <w:t>.</w:t>
      </w:r>
    </w:p>
    <w:p w:rsidR="00AD62F1" w:rsidRPr="00BF46D9" w:rsidRDefault="00AD62F1" w:rsidP="00AD62F1">
      <w:pPr>
        <w:ind w:right="442" w:firstLine="540"/>
        <w:rPr>
          <w:sz w:val="24"/>
          <w:szCs w:val="24"/>
        </w:rPr>
      </w:pPr>
      <w:r w:rsidRPr="00BF46D9">
        <w:rPr>
          <w:sz w:val="24"/>
          <w:szCs w:val="24"/>
        </w:rPr>
        <w:t>Nr. 396  din 20.12.2010</w:t>
      </w:r>
    </w:p>
    <w:p w:rsidR="00AD62F1" w:rsidRDefault="00AD62F1" w:rsidP="00BF46D9">
      <w:pPr>
        <w:pStyle w:val="Heading4"/>
        <w:rPr>
          <w:b w:val="0"/>
          <w:szCs w:val="24"/>
        </w:rPr>
      </w:pPr>
    </w:p>
    <w:p w:rsidR="00AD62F1" w:rsidRPr="00BF46D9" w:rsidRDefault="00AD62F1" w:rsidP="00AD62F1">
      <w:pPr>
        <w:pStyle w:val="Heading4"/>
        <w:rPr>
          <w:b w:val="0"/>
          <w:szCs w:val="24"/>
        </w:rPr>
      </w:pPr>
      <w:r>
        <w:rPr>
          <w:b w:val="0"/>
          <w:szCs w:val="24"/>
        </w:rPr>
        <w:t>HOTĂRÂRE</w:t>
      </w:r>
    </w:p>
    <w:p w:rsidR="00AD62F1" w:rsidRPr="00BF46D9" w:rsidRDefault="00AD62F1" w:rsidP="00AD62F1">
      <w:pPr>
        <w:ind w:left="720" w:hanging="720"/>
        <w:jc w:val="center"/>
        <w:rPr>
          <w:sz w:val="24"/>
          <w:szCs w:val="24"/>
        </w:rPr>
      </w:pPr>
      <w:r w:rsidRPr="00BF46D9">
        <w:rPr>
          <w:sz w:val="24"/>
          <w:szCs w:val="24"/>
        </w:rPr>
        <w:t xml:space="preserve">privind aprobarea Planului de acţiune privind energia durabilă al Municipiului </w:t>
      </w:r>
      <w:r>
        <w:rPr>
          <w:sz w:val="24"/>
          <w:szCs w:val="24"/>
        </w:rPr>
        <w:t>Târgu-Jiu</w:t>
      </w:r>
    </w:p>
    <w:p w:rsidR="00AD62F1" w:rsidRPr="00BF46D9" w:rsidRDefault="00AD62F1" w:rsidP="00AD62F1">
      <w:pPr>
        <w:rPr>
          <w:sz w:val="24"/>
          <w:szCs w:val="24"/>
        </w:rPr>
      </w:pPr>
    </w:p>
    <w:p w:rsidR="00AD62F1" w:rsidRPr="00BF46D9" w:rsidRDefault="00AD62F1" w:rsidP="00AD62F1">
      <w:pPr>
        <w:rPr>
          <w:sz w:val="24"/>
          <w:szCs w:val="24"/>
        </w:rPr>
      </w:pPr>
    </w:p>
    <w:p w:rsidR="00AD62F1" w:rsidRPr="00BF46D9" w:rsidRDefault="00AD62F1" w:rsidP="00AD62F1">
      <w:pPr>
        <w:jc w:val="both"/>
        <w:rPr>
          <w:sz w:val="24"/>
          <w:szCs w:val="24"/>
        </w:rPr>
      </w:pPr>
      <w:r w:rsidRPr="00BF46D9">
        <w:rPr>
          <w:sz w:val="24"/>
          <w:szCs w:val="24"/>
        </w:rPr>
        <w:tab/>
        <w:t xml:space="preserve">Art.1. Se aprobă Planul de acţiune privind energia durabilă al Municipiului </w:t>
      </w:r>
      <w:r>
        <w:rPr>
          <w:sz w:val="24"/>
          <w:szCs w:val="24"/>
        </w:rPr>
        <w:t>Târgu-Jiu</w:t>
      </w:r>
      <w:r w:rsidRPr="00BF46D9">
        <w:rPr>
          <w:sz w:val="24"/>
          <w:szCs w:val="24"/>
        </w:rPr>
        <w:t>, în forma şi conţinutul prezentat în anexă, care face parte integrantă din prezenta hotărâre.</w:t>
      </w:r>
    </w:p>
    <w:p w:rsidR="00AD62F1" w:rsidRPr="00BF46D9" w:rsidRDefault="00AD62F1" w:rsidP="00AD62F1">
      <w:pPr>
        <w:jc w:val="both"/>
        <w:rPr>
          <w:sz w:val="24"/>
          <w:szCs w:val="24"/>
        </w:rPr>
      </w:pPr>
      <w:r w:rsidRPr="00BF46D9">
        <w:rPr>
          <w:sz w:val="24"/>
          <w:szCs w:val="24"/>
        </w:rPr>
        <w:tab/>
        <w:t>Art.2.</w:t>
      </w:r>
      <w:r>
        <w:rPr>
          <w:sz w:val="24"/>
          <w:szCs w:val="24"/>
        </w:rPr>
        <w:t xml:space="preserve"> </w:t>
      </w:r>
      <w:r w:rsidRPr="00BF46D9">
        <w:rPr>
          <w:sz w:val="24"/>
          <w:szCs w:val="24"/>
        </w:rPr>
        <w:t>Prevederile prezentei hotărâri vor fi duse la îndeplinire de Direcţia Administraţie Publică Locală şi Biroul Programe, Politici Comunitare.</w:t>
      </w:r>
    </w:p>
    <w:p w:rsidR="00AD62F1" w:rsidRPr="00BF46D9" w:rsidRDefault="00AD62F1" w:rsidP="00AD62F1">
      <w:pPr>
        <w:jc w:val="both"/>
        <w:rPr>
          <w:sz w:val="24"/>
          <w:szCs w:val="24"/>
        </w:rPr>
      </w:pPr>
      <w:r w:rsidRPr="00BF46D9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BF46D9">
        <w:rPr>
          <w:sz w:val="24"/>
          <w:szCs w:val="24"/>
        </w:rPr>
        <w:t>Nr. 397  din 20.12.2010</w:t>
      </w:r>
    </w:p>
    <w:p w:rsidR="00AD62F1" w:rsidRDefault="00AD62F1" w:rsidP="00AD62F1"/>
    <w:p w:rsidR="00AD62F1" w:rsidRPr="00BF46D9" w:rsidRDefault="00AD62F1" w:rsidP="00AD62F1">
      <w:pPr>
        <w:jc w:val="center"/>
        <w:rPr>
          <w:sz w:val="24"/>
          <w:szCs w:val="24"/>
        </w:rPr>
      </w:pPr>
      <w:r w:rsidRPr="00BF46D9">
        <w:rPr>
          <w:sz w:val="24"/>
          <w:szCs w:val="24"/>
        </w:rPr>
        <w:t>HOTĂRÂRE</w:t>
      </w:r>
    </w:p>
    <w:p w:rsidR="00AD62F1" w:rsidRPr="00BF46D9" w:rsidRDefault="00AD62F1" w:rsidP="00AD62F1">
      <w:pPr>
        <w:tabs>
          <w:tab w:val="left" w:pos="567"/>
        </w:tabs>
        <w:jc w:val="center"/>
        <w:rPr>
          <w:sz w:val="24"/>
          <w:szCs w:val="24"/>
        </w:rPr>
      </w:pPr>
      <w:r w:rsidRPr="00BF46D9">
        <w:rPr>
          <w:sz w:val="24"/>
          <w:szCs w:val="24"/>
        </w:rPr>
        <w:t>privind aprobarea efectuarea evaluării a două terenuri reprezentând cote indivize aferente spaţiilor comerciale (magazine mobilă „Felix”) situate în</w:t>
      </w:r>
      <w:r>
        <w:rPr>
          <w:sz w:val="24"/>
          <w:szCs w:val="24"/>
        </w:rPr>
        <w:t xml:space="preserve"> Târgu-Jiu</w:t>
      </w:r>
      <w:r w:rsidRPr="00BF46D9">
        <w:rPr>
          <w:sz w:val="24"/>
          <w:szCs w:val="24"/>
        </w:rPr>
        <w:t>, incinta Piaţa Centrală, în vederea vânzării către SC GIVANCY SRL</w:t>
      </w:r>
    </w:p>
    <w:p w:rsidR="00AD62F1" w:rsidRPr="00BF46D9" w:rsidRDefault="00AD62F1" w:rsidP="00AD62F1">
      <w:pPr>
        <w:tabs>
          <w:tab w:val="left" w:pos="567"/>
        </w:tabs>
        <w:jc w:val="center"/>
        <w:rPr>
          <w:sz w:val="24"/>
          <w:szCs w:val="24"/>
        </w:rPr>
      </w:pPr>
    </w:p>
    <w:p w:rsidR="00AD62F1" w:rsidRPr="00BF46D9" w:rsidRDefault="00AD62F1" w:rsidP="00AD62F1">
      <w:pPr>
        <w:jc w:val="both"/>
        <w:rPr>
          <w:sz w:val="24"/>
          <w:szCs w:val="24"/>
        </w:rPr>
      </w:pPr>
    </w:p>
    <w:p w:rsidR="00AD62F1" w:rsidRPr="00BF46D9" w:rsidRDefault="00AD62F1" w:rsidP="00AD62F1">
      <w:pPr>
        <w:ind w:firstLine="540"/>
        <w:jc w:val="both"/>
        <w:rPr>
          <w:sz w:val="24"/>
          <w:szCs w:val="24"/>
        </w:rPr>
      </w:pPr>
      <w:r w:rsidRPr="00BF46D9">
        <w:rPr>
          <w:sz w:val="24"/>
          <w:szCs w:val="24"/>
        </w:rPr>
        <w:t xml:space="preserve">Art.1. Se aprobă efectuarea evaluării a două terenuri în suprafaţă de 21,6 mp, respectiv 34,29 mp, reprezentând cote indivize aferente spaţiilor comerciale (magazine mobilă „Felix”) situat în </w:t>
      </w:r>
      <w:r>
        <w:rPr>
          <w:sz w:val="24"/>
          <w:szCs w:val="24"/>
        </w:rPr>
        <w:t>Târgu-Jiu</w:t>
      </w:r>
      <w:r w:rsidRPr="00BF46D9">
        <w:rPr>
          <w:sz w:val="24"/>
          <w:szCs w:val="24"/>
        </w:rPr>
        <w:t xml:space="preserve">, incinta Piaţa Centrală, în vederea vânzării către SC GIVANCY SRL, proprietara spaţiilor comerciale. </w:t>
      </w:r>
    </w:p>
    <w:p w:rsidR="00AD62F1" w:rsidRPr="00BF46D9" w:rsidRDefault="00AD62F1" w:rsidP="00AD62F1">
      <w:pPr>
        <w:ind w:firstLine="540"/>
        <w:jc w:val="both"/>
        <w:rPr>
          <w:sz w:val="24"/>
          <w:szCs w:val="24"/>
        </w:rPr>
      </w:pPr>
      <w:r w:rsidRPr="00BF46D9">
        <w:rPr>
          <w:sz w:val="24"/>
          <w:szCs w:val="24"/>
        </w:rPr>
        <w:t>Art.2. Prevederile prezentei hotărâri vor fi aduse la îndeplinire de Direcţia Administraţie Publică Locală şi Direcţia Publică de Patrimoniu.</w:t>
      </w:r>
    </w:p>
    <w:p w:rsidR="00AD62F1" w:rsidRPr="00BF46D9" w:rsidRDefault="00AD62F1" w:rsidP="00AD62F1">
      <w:pPr>
        <w:ind w:right="442" w:firstLine="540"/>
        <w:rPr>
          <w:sz w:val="24"/>
          <w:szCs w:val="24"/>
        </w:rPr>
      </w:pPr>
      <w:r w:rsidRPr="00BF46D9">
        <w:rPr>
          <w:sz w:val="24"/>
          <w:szCs w:val="24"/>
        </w:rPr>
        <w:t>Nr. 398  din 20.12.2010</w:t>
      </w:r>
    </w:p>
    <w:p w:rsidR="00AD62F1" w:rsidRPr="00AD62F1" w:rsidRDefault="00AD62F1" w:rsidP="00AD62F1"/>
    <w:p w:rsidR="00BF46D9" w:rsidRPr="00BF46D9" w:rsidRDefault="00BF46D9" w:rsidP="00BF46D9">
      <w:pPr>
        <w:pStyle w:val="Heading4"/>
        <w:rPr>
          <w:b w:val="0"/>
          <w:szCs w:val="24"/>
        </w:rPr>
      </w:pPr>
      <w:r>
        <w:rPr>
          <w:b w:val="0"/>
          <w:szCs w:val="24"/>
        </w:rPr>
        <w:t>HOTĂRÂRE</w:t>
      </w:r>
    </w:p>
    <w:p w:rsidR="00BF46D9" w:rsidRPr="00BF46D9" w:rsidRDefault="00BF46D9" w:rsidP="00BF46D9">
      <w:pPr>
        <w:jc w:val="center"/>
        <w:rPr>
          <w:sz w:val="24"/>
          <w:szCs w:val="24"/>
        </w:rPr>
      </w:pPr>
      <w:r w:rsidRPr="00BF46D9">
        <w:rPr>
          <w:sz w:val="24"/>
          <w:szCs w:val="24"/>
        </w:rPr>
        <w:t>privind  numirea domnului consilier local Nichifor Gheorghe în consiliul de administraţie al Grădiniţei cu Program Prelungit „Mihai Eminescu”</w:t>
      </w:r>
    </w:p>
    <w:p w:rsidR="00BF46D9" w:rsidRPr="00BF46D9" w:rsidRDefault="00BF46D9" w:rsidP="00BF46D9">
      <w:pPr>
        <w:rPr>
          <w:sz w:val="24"/>
          <w:szCs w:val="24"/>
        </w:rPr>
      </w:pPr>
    </w:p>
    <w:p w:rsidR="00BF46D9" w:rsidRPr="00BF46D9" w:rsidRDefault="00BF46D9" w:rsidP="00BF46D9">
      <w:pPr>
        <w:jc w:val="both"/>
        <w:rPr>
          <w:sz w:val="24"/>
          <w:szCs w:val="24"/>
        </w:rPr>
      </w:pPr>
    </w:p>
    <w:p w:rsidR="00BF46D9" w:rsidRPr="00BF46D9" w:rsidRDefault="00BF46D9" w:rsidP="00BF46D9">
      <w:pPr>
        <w:jc w:val="both"/>
        <w:rPr>
          <w:sz w:val="24"/>
          <w:szCs w:val="24"/>
        </w:rPr>
      </w:pPr>
      <w:r w:rsidRPr="00BF46D9">
        <w:rPr>
          <w:sz w:val="24"/>
          <w:szCs w:val="24"/>
        </w:rPr>
        <w:lastRenderedPageBreak/>
        <w:tab/>
        <w:t>Art.1.</w:t>
      </w:r>
      <w:r>
        <w:rPr>
          <w:sz w:val="24"/>
          <w:szCs w:val="24"/>
        </w:rPr>
        <w:t xml:space="preserve"> </w:t>
      </w:r>
      <w:r w:rsidRPr="00BF46D9">
        <w:rPr>
          <w:sz w:val="24"/>
          <w:szCs w:val="24"/>
        </w:rPr>
        <w:t>Se aprobă numirea domnului consilier Nichifor Gheorghe, în consiliul de administraţie al Grădiniţei cu Program Prelungit „Mihai Eminescu”.</w:t>
      </w:r>
    </w:p>
    <w:p w:rsidR="00BF46D9" w:rsidRPr="00BF46D9" w:rsidRDefault="00BF46D9" w:rsidP="00BF46D9">
      <w:pPr>
        <w:jc w:val="both"/>
        <w:rPr>
          <w:sz w:val="24"/>
          <w:szCs w:val="24"/>
        </w:rPr>
      </w:pPr>
      <w:r w:rsidRPr="00BF46D9">
        <w:rPr>
          <w:sz w:val="24"/>
          <w:szCs w:val="24"/>
        </w:rPr>
        <w:t xml:space="preserve">   </w:t>
      </w:r>
      <w:r w:rsidRPr="00BF46D9">
        <w:rPr>
          <w:sz w:val="24"/>
          <w:szCs w:val="24"/>
        </w:rPr>
        <w:tab/>
        <w:t>Art.2.</w:t>
      </w:r>
      <w:r>
        <w:rPr>
          <w:sz w:val="24"/>
          <w:szCs w:val="24"/>
        </w:rPr>
        <w:t xml:space="preserve"> </w:t>
      </w:r>
      <w:r w:rsidRPr="00BF46D9">
        <w:rPr>
          <w:sz w:val="24"/>
          <w:szCs w:val="24"/>
        </w:rPr>
        <w:t>Prevederile prezentei hotărâri vor fi duse la îndeplinire de Direcţia Administraţie Publică Locală şi Direcţia Publică de Patrimoniu.</w:t>
      </w:r>
    </w:p>
    <w:p w:rsidR="00BF46D9" w:rsidRPr="00BF46D9" w:rsidRDefault="00BF46D9" w:rsidP="00BF46D9">
      <w:pPr>
        <w:ind w:right="442" w:firstLine="708"/>
        <w:rPr>
          <w:sz w:val="24"/>
          <w:szCs w:val="24"/>
        </w:rPr>
      </w:pPr>
      <w:r w:rsidRPr="00BF46D9">
        <w:rPr>
          <w:sz w:val="24"/>
          <w:szCs w:val="24"/>
        </w:rPr>
        <w:t>Nr. 399  din 20.12.2010</w:t>
      </w:r>
    </w:p>
    <w:p w:rsidR="00BF46D9" w:rsidRPr="00BF46D9" w:rsidRDefault="00BF46D9">
      <w:pPr>
        <w:rPr>
          <w:sz w:val="24"/>
          <w:szCs w:val="24"/>
        </w:rPr>
      </w:pPr>
    </w:p>
    <w:p w:rsidR="00BF46D9" w:rsidRPr="00BF46D9" w:rsidRDefault="00BF46D9" w:rsidP="00BF46D9">
      <w:pPr>
        <w:jc w:val="both"/>
        <w:rPr>
          <w:sz w:val="24"/>
          <w:szCs w:val="24"/>
        </w:rPr>
      </w:pPr>
      <w:r w:rsidRPr="00BF46D9">
        <w:rPr>
          <w:sz w:val="24"/>
          <w:szCs w:val="24"/>
        </w:rPr>
        <w:tab/>
      </w:r>
      <w:r w:rsidRPr="00BF46D9">
        <w:rPr>
          <w:sz w:val="24"/>
          <w:szCs w:val="24"/>
        </w:rPr>
        <w:tab/>
      </w:r>
    </w:p>
    <w:p w:rsidR="00BF46D9" w:rsidRPr="00BF46D9" w:rsidRDefault="00BF46D9" w:rsidP="00BF46D9">
      <w:pPr>
        <w:jc w:val="center"/>
        <w:rPr>
          <w:sz w:val="24"/>
          <w:szCs w:val="24"/>
        </w:rPr>
      </w:pPr>
      <w:r>
        <w:rPr>
          <w:sz w:val="24"/>
          <w:szCs w:val="24"/>
        </w:rPr>
        <w:t>HOTĂRÂRE</w:t>
      </w:r>
    </w:p>
    <w:p w:rsidR="00BF46D9" w:rsidRPr="00BF46D9" w:rsidRDefault="00BF46D9" w:rsidP="00BF46D9">
      <w:pPr>
        <w:jc w:val="center"/>
        <w:rPr>
          <w:sz w:val="24"/>
          <w:szCs w:val="24"/>
        </w:rPr>
      </w:pPr>
      <w:r w:rsidRPr="00BF46D9">
        <w:rPr>
          <w:sz w:val="24"/>
          <w:szCs w:val="24"/>
        </w:rPr>
        <w:t>privind aprobarea Programului de activitate al Consiliului Local al</w:t>
      </w:r>
      <w:r>
        <w:rPr>
          <w:sz w:val="24"/>
          <w:szCs w:val="24"/>
        </w:rPr>
        <w:t xml:space="preserve"> </w:t>
      </w:r>
      <w:r w:rsidRPr="00BF46D9">
        <w:rPr>
          <w:sz w:val="24"/>
          <w:szCs w:val="24"/>
        </w:rPr>
        <w:t>Municipiului Târgu-Jiu pe trimestrul I 2011</w:t>
      </w:r>
    </w:p>
    <w:p w:rsidR="00BF46D9" w:rsidRPr="00BF46D9" w:rsidRDefault="00BF46D9" w:rsidP="00BF46D9">
      <w:pPr>
        <w:ind w:firstLine="709"/>
        <w:jc w:val="both"/>
        <w:rPr>
          <w:sz w:val="24"/>
          <w:szCs w:val="24"/>
        </w:rPr>
      </w:pPr>
      <w:r w:rsidRPr="00BF46D9">
        <w:rPr>
          <w:sz w:val="24"/>
          <w:szCs w:val="24"/>
        </w:rPr>
        <w:t>Articol unic: Se aprobă Programul de activitate al Consiliului Local al Municipiului Târgu-Jiu pe trimestrul I 2011, în forma şi conţinutul prezentat în anexa care se constituie parte integrantă din hotărâre.</w:t>
      </w:r>
    </w:p>
    <w:p w:rsidR="00BF46D9" w:rsidRPr="00BF46D9" w:rsidRDefault="00BF46D9" w:rsidP="00BF46D9">
      <w:pPr>
        <w:ind w:right="442" w:firstLine="708"/>
        <w:rPr>
          <w:sz w:val="24"/>
          <w:szCs w:val="24"/>
        </w:rPr>
      </w:pPr>
      <w:r w:rsidRPr="00BF46D9">
        <w:rPr>
          <w:sz w:val="24"/>
          <w:szCs w:val="24"/>
        </w:rPr>
        <w:t>Nr. 400  din 20.12.2010</w:t>
      </w:r>
    </w:p>
    <w:p w:rsidR="00BF46D9" w:rsidRPr="00BF46D9" w:rsidRDefault="00BF46D9" w:rsidP="00BF46D9">
      <w:pPr>
        <w:jc w:val="both"/>
        <w:rPr>
          <w:sz w:val="24"/>
          <w:szCs w:val="24"/>
        </w:rPr>
      </w:pPr>
    </w:p>
    <w:p w:rsidR="00BF46D9" w:rsidRPr="00BF46D9" w:rsidRDefault="00BF46D9" w:rsidP="00BF46D9">
      <w:pPr>
        <w:jc w:val="right"/>
        <w:rPr>
          <w:sz w:val="24"/>
          <w:szCs w:val="24"/>
        </w:rPr>
      </w:pPr>
    </w:p>
    <w:p w:rsidR="00BF46D9" w:rsidRPr="00BF46D9" w:rsidRDefault="00BF46D9" w:rsidP="00BF46D9">
      <w:pPr>
        <w:jc w:val="right"/>
        <w:rPr>
          <w:sz w:val="24"/>
          <w:szCs w:val="24"/>
        </w:rPr>
      </w:pPr>
    </w:p>
    <w:p w:rsidR="00BF46D9" w:rsidRPr="00BF46D9" w:rsidRDefault="00BF46D9" w:rsidP="00BF46D9">
      <w:pPr>
        <w:rPr>
          <w:sz w:val="24"/>
          <w:szCs w:val="24"/>
        </w:rPr>
      </w:pPr>
      <w:r w:rsidRPr="00BF46D9">
        <w:rPr>
          <w:sz w:val="24"/>
          <w:szCs w:val="24"/>
        </w:rPr>
        <w:t xml:space="preserve">CONSILIUL LOCAL AL MUNICIPIULUI </w:t>
      </w:r>
      <w:r>
        <w:rPr>
          <w:sz w:val="24"/>
          <w:szCs w:val="24"/>
        </w:rPr>
        <w:t xml:space="preserve">TÂRGU-JIU  </w:t>
      </w:r>
      <w:r w:rsidRPr="00BF46D9">
        <w:rPr>
          <w:sz w:val="24"/>
          <w:szCs w:val="24"/>
        </w:rPr>
        <w:tab/>
        <w:t xml:space="preserve">      </w:t>
      </w:r>
    </w:p>
    <w:p w:rsidR="00BF46D9" w:rsidRPr="00BF46D9" w:rsidRDefault="00BF46D9" w:rsidP="00BF46D9">
      <w:pPr>
        <w:rPr>
          <w:sz w:val="24"/>
          <w:szCs w:val="24"/>
        </w:rPr>
      </w:pPr>
    </w:p>
    <w:p w:rsidR="00BF46D9" w:rsidRPr="00BF46D9" w:rsidRDefault="00BF46D9" w:rsidP="00BF46D9">
      <w:pPr>
        <w:pStyle w:val="Heading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F46D9">
        <w:rPr>
          <w:rFonts w:ascii="Times New Roman" w:hAnsi="Times New Roman" w:cs="Times New Roman"/>
          <w:b w:val="0"/>
          <w:color w:val="auto"/>
          <w:sz w:val="24"/>
          <w:szCs w:val="24"/>
        </w:rPr>
        <w:t>PROGRAM DE ACTIVITATE</w:t>
      </w:r>
    </w:p>
    <w:p w:rsidR="00BF46D9" w:rsidRPr="00BF46D9" w:rsidRDefault="00BF46D9" w:rsidP="00BF46D9">
      <w:pPr>
        <w:jc w:val="center"/>
        <w:rPr>
          <w:sz w:val="24"/>
          <w:szCs w:val="24"/>
        </w:rPr>
      </w:pPr>
      <w:r w:rsidRPr="00BF46D9">
        <w:rPr>
          <w:sz w:val="24"/>
          <w:szCs w:val="24"/>
        </w:rPr>
        <w:t>PE TRIMESTRUL I 2011</w:t>
      </w:r>
    </w:p>
    <w:p w:rsidR="00BF46D9" w:rsidRPr="00BF46D9" w:rsidRDefault="00BF46D9" w:rsidP="00BF46D9">
      <w:pPr>
        <w:pStyle w:val="Heading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F46D9">
        <w:rPr>
          <w:rFonts w:ascii="Times New Roman" w:hAnsi="Times New Roman" w:cs="Times New Roman"/>
          <w:b w:val="0"/>
          <w:color w:val="auto"/>
          <w:sz w:val="24"/>
          <w:szCs w:val="24"/>
        </w:rPr>
        <w:t>CAPITOLUL I</w:t>
      </w:r>
    </w:p>
    <w:p w:rsidR="00BF46D9" w:rsidRPr="00BF46D9" w:rsidRDefault="00BF46D9" w:rsidP="00BF46D9">
      <w:pPr>
        <w:jc w:val="center"/>
        <w:rPr>
          <w:sz w:val="24"/>
          <w:szCs w:val="24"/>
        </w:rPr>
      </w:pPr>
      <w:r w:rsidRPr="00BF46D9">
        <w:rPr>
          <w:sz w:val="24"/>
          <w:szCs w:val="24"/>
        </w:rPr>
        <w:t>SARCINI ŞI ACŢIUNI PRIORITARE CARE VOR STA ÎN ATENŢIA</w:t>
      </w:r>
    </w:p>
    <w:p w:rsidR="00BF46D9" w:rsidRPr="00BF46D9" w:rsidRDefault="00BF46D9" w:rsidP="00BF46D9">
      <w:pPr>
        <w:jc w:val="center"/>
        <w:rPr>
          <w:sz w:val="24"/>
          <w:szCs w:val="24"/>
        </w:rPr>
      </w:pPr>
      <w:r w:rsidRPr="00BF46D9">
        <w:rPr>
          <w:sz w:val="24"/>
          <w:szCs w:val="24"/>
        </w:rPr>
        <w:t xml:space="preserve">CONSILIULUI LOCAL AL MUNICIPIULUI </w:t>
      </w:r>
      <w:r>
        <w:rPr>
          <w:sz w:val="24"/>
          <w:szCs w:val="24"/>
        </w:rPr>
        <w:t>TÂRGU-JIU</w:t>
      </w:r>
    </w:p>
    <w:p w:rsidR="00BF46D9" w:rsidRPr="00BF46D9" w:rsidRDefault="00BF46D9" w:rsidP="00BF46D9">
      <w:pPr>
        <w:rPr>
          <w:sz w:val="24"/>
          <w:szCs w:val="24"/>
        </w:rPr>
      </w:pPr>
    </w:p>
    <w:p w:rsidR="00BF46D9" w:rsidRPr="00BF46D9" w:rsidRDefault="00BF46D9" w:rsidP="00BF46D9">
      <w:pPr>
        <w:rPr>
          <w:sz w:val="24"/>
          <w:szCs w:val="24"/>
        </w:rPr>
      </w:pPr>
    </w:p>
    <w:p w:rsidR="00BF46D9" w:rsidRPr="00BF46D9" w:rsidRDefault="00BF46D9" w:rsidP="00BF46D9">
      <w:pPr>
        <w:pStyle w:val="BodyText"/>
        <w:jc w:val="both"/>
        <w:rPr>
          <w:szCs w:val="24"/>
        </w:rPr>
      </w:pPr>
      <w:r w:rsidRPr="00BF46D9">
        <w:rPr>
          <w:szCs w:val="24"/>
        </w:rPr>
        <w:t>- elaborarea documentaţiilor tehnice pentru lucrările edilitar-gospodăreşti, care se vor executa în anul 2011, obţinerea avizelor şi autorizaţiilor prevăzute de legislaţia în vigoare;</w:t>
      </w:r>
    </w:p>
    <w:p w:rsidR="00BF46D9" w:rsidRPr="00BF46D9" w:rsidRDefault="00BF46D9" w:rsidP="00BF46D9">
      <w:pPr>
        <w:jc w:val="both"/>
        <w:rPr>
          <w:sz w:val="24"/>
          <w:szCs w:val="24"/>
        </w:rPr>
      </w:pPr>
      <w:r w:rsidRPr="00BF46D9">
        <w:rPr>
          <w:sz w:val="24"/>
          <w:szCs w:val="24"/>
        </w:rPr>
        <w:t>- urmărirea reconstituirii dreptului de proprietate conform Legii nr.247/2005, precum şi întocmirea documentaţiilor pentru soluţionarea cererilor depuse în baza Legii nr.18/1991, Legii nr.1/2000 şi Legii nr.10/2001;</w:t>
      </w:r>
    </w:p>
    <w:p w:rsidR="00BF46D9" w:rsidRPr="00BF46D9" w:rsidRDefault="00BF46D9" w:rsidP="00BF46D9">
      <w:pPr>
        <w:pStyle w:val="BodyText2"/>
        <w:rPr>
          <w:szCs w:val="24"/>
        </w:rPr>
      </w:pPr>
      <w:r w:rsidRPr="00BF46D9">
        <w:rPr>
          <w:szCs w:val="24"/>
        </w:rPr>
        <w:t xml:space="preserve">- aprobarea bugetului local al municipiului </w:t>
      </w:r>
      <w:r>
        <w:rPr>
          <w:szCs w:val="24"/>
        </w:rPr>
        <w:t xml:space="preserve">Târgu-Jiu  </w:t>
      </w:r>
      <w:r w:rsidRPr="00BF46D9">
        <w:rPr>
          <w:szCs w:val="24"/>
        </w:rPr>
        <w:t xml:space="preserve"> pe anul 2011 şi asigurarea surselor de finanţare pentru lucrărilor publice cuprinse în programele anului 2011, a fondurilor băneşti necesare desfăşurării activităţii din domeniul învăţământului, sănătăţii, protecţiei sociale, culturii şi sportului;</w:t>
      </w:r>
    </w:p>
    <w:p w:rsidR="00BF46D9" w:rsidRPr="00BF46D9" w:rsidRDefault="00BF46D9" w:rsidP="00BF46D9">
      <w:pPr>
        <w:jc w:val="both"/>
        <w:rPr>
          <w:sz w:val="24"/>
          <w:szCs w:val="24"/>
        </w:rPr>
      </w:pPr>
      <w:r w:rsidRPr="00BF46D9">
        <w:rPr>
          <w:sz w:val="24"/>
          <w:szCs w:val="24"/>
        </w:rPr>
        <w:t>- urmărirea  stadiului lucrărilor cuprinse în programele de investiţii şi reparaţii pe anul 2011;</w:t>
      </w:r>
    </w:p>
    <w:p w:rsidR="00BF46D9" w:rsidRPr="00BF46D9" w:rsidRDefault="00BF46D9" w:rsidP="00BF46D9">
      <w:pPr>
        <w:jc w:val="both"/>
        <w:rPr>
          <w:sz w:val="24"/>
          <w:szCs w:val="24"/>
        </w:rPr>
      </w:pPr>
      <w:r w:rsidRPr="00BF46D9">
        <w:rPr>
          <w:sz w:val="24"/>
          <w:szCs w:val="24"/>
        </w:rPr>
        <w:t>- sprijinirea  activităţii SC EDILITARA PUBLIC SA, S.C. „TRANSLOC” S.A. şi S.C. „APAREGIO” S.A. Gorj;</w:t>
      </w:r>
    </w:p>
    <w:p w:rsidR="00BF46D9" w:rsidRPr="00BF46D9" w:rsidRDefault="00BF46D9" w:rsidP="00BF46D9">
      <w:pPr>
        <w:jc w:val="both"/>
        <w:rPr>
          <w:sz w:val="24"/>
          <w:szCs w:val="24"/>
        </w:rPr>
      </w:pPr>
      <w:r w:rsidRPr="00BF46D9">
        <w:rPr>
          <w:sz w:val="24"/>
          <w:szCs w:val="24"/>
        </w:rPr>
        <w:t>- aplicarea prevederilor Legii nr.50/1991, privind autorizarea executării construcţiilor şi unele măsuri pentru realizarea locuinţelor şi O.G. nr.21/2002, privind gospodărirea localităţilor urbane şi rurale;</w:t>
      </w:r>
    </w:p>
    <w:p w:rsidR="00BF46D9" w:rsidRPr="00BF46D9" w:rsidRDefault="00BF46D9" w:rsidP="00BF46D9">
      <w:pPr>
        <w:jc w:val="both"/>
        <w:rPr>
          <w:sz w:val="24"/>
          <w:szCs w:val="24"/>
        </w:rPr>
      </w:pPr>
      <w:r w:rsidRPr="00BF46D9">
        <w:rPr>
          <w:sz w:val="24"/>
          <w:szCs w:val="24"/>
        </w:rPr>
        <w:t>- asigurarea unui iluminat public corespunzător;</w:t>
      </w:r>
    </w:p>
    <w:p w:rsidR="00BF46D9" w:rsidRPr="00BF46D9" w:rsidRDefault="00BF46D9" w:rsidP="00BF46D9">
      <w:pPr>
        <w:jc w:val="both"/>
        <w:rPr>
          <w:sz w:val="24"/>
          <w:szCs w:val="24"/>
        </w:rPr>
      </w:pPr>
      <w:r w:rsidRPr="00BF46D9">
        <w:rPr>
          <w:sz w:val="24"/>
          <w:szCs w:val="24"/>
        </w:rPr>
        <w:t>- organizarea şi asigurarea desfăşurării în condiţii corespunzătoare a activităţii comerciale în pieţe, târguri, oboare şi parcări;</w:t>
      </w:r>
    </w:p>
    <w:p w:rsidR="00BF46D9" w:rsidRPr="00BF46D9" w:rsidRDefault="00BF46D9" w:rsidP="00BF46D9">
      <w:pPr>
        <w:jc w:val="both"/>
        <w:rPr>
          <w:sz w:val="24"/>
          <w:szCs w:val="24"/>
        </w:rPr>
      </w:pPr>
      <w:r w:rsidRPr="00BF46D9">
        <w:rPr>
          <w:sz w:val="24"/>
          <w:szCs w:val="24"/>
        </w:rPr>
        <w:t>- sprijinirea cetăţenilor, în funcţie de posibilităţi şi de prevederile legale pentru rezolvarea problemelor sociale şi locative;</w:t>
      </w:r>
    </w:p>
    <w:p w:rsidR="00BF46D9" w:rsidRPr="00BF46D9" w:rsidRDefault="00BF46D9" w:rsidP="00BF46D9">
      <w:pPr>
        <w:jc w:val="both"/>
        <w:rPr>
          <w:sz w:val="24"/>
          <w:szCs w:val="24"/>
        </w:rPr>
      </w:pPr>
      <w:r w:rsidRPr="00BF46D9">
        <w:rPr>
          <w:sz w:val="24"/>
          <w:szCs w:val="24"/>
        </w:rPr>
        <w:t>- soluţionarea în termenele prevăzute de O.G. nr.27/2002  a petiţiilor cetăţenilor;</w:t>
      </w:r>
    </w:p>
    <w:p w:rsidR="00BF46D9" w:rsidRPr="00BF46D9" w:rsidRDefault="00BF46D9" w:rsidP="00BF46D9">
      <w:pPr>
        <w:jc w:val="both"/>
        <w:rPr>
          <w:sz w:val="24"/>
          <w:szCs w:val="24"/>
        </w:rPr>
      </w:pPr>
      <w:r w:rsidRPr="00BF46D9">
        <w:rPr>
          <w:sz w:val="24"/>
          <w:szCs w:val="24"/>
        </w:rPr>
        <w:t>- inventarierea fondului arhivistic creat în anul 2010 şi predarea la depozitul de arhivă a documentelor create în anii 2008 - 2009;</w:t>
      </w:r>
    </w:p>
    <w:p w:rsidR="00BF46D9" w:rsidRPr="00BF46D9" w:rsidRDefault="00BF46D9" w:rsidP="00BF46D9">
      <w:pPr>
        <w:jc w:val="both"/>
        <w:rPr>
          <w:sz w:val="24"/>
          <w:szCs w:val="24"/>
        </w:rPr>
      </w:pPr>
      <w:r w:rsidRPr="00BF46D9">
        <w:rPr>
          <w:sz w:val="24"/>
          <w:szCs w:val="24"/>
        </w:rPr>
        <w:lastRenderedPageBreak/>
        <w:t>- asigurarea  ordinii publice, respectarea drepturilor şi libertăţilor cetăţenilor;</w:t>
      </w:r>
    </w:p>
    <w:p w:rsidR="00BF46D9" w:rsidRPr="00BF46D9" w:rsidRDefault="00BF46D9" w:rsidP="00BF46D9">
      <w:pPr>
        <w:jc w:val="both"/>
        <w:rPr>
          <w:sz w:val="24"/>
          <w:szCs w:val="24"/>
        </w:rPr>
      </w:pPr>
      <w:r w:rsidRPr="00BF46D9">
        <w:rPr>
          <w:sz w:val="24"/>
          <w:szCs w:val="24"/>
        </w:rPr>
        <w:t>- executarea lucrărilor de evacuare a zăpezii de pe străzi şi de prevenire a inundaţiilor;</w:t>
      </w:r>
    </w:p>
    <w:p w:rsidR="00BF46D9" w:rsidRPr="00BF46D9" w:rsidRDefault="00BF46D9" w:rsidP="00BF46D9">
      <w:pPr>
        <w:jc w:val="both"/>
        <w:rPr>
          <w:sz w:val="24"/>
          <w:szCs w:val="24"/>
        </w:rPr>
      </w:pPr>
      <w:r w:rsidRPr="00BF46D9">
        <w:rPr>
          <w:sz w:val="24"/>
          <w:szCs w:val="24"/>
        </w:rPr>
        <w:t>- aprobarea execuţiei bugetare pe anul 2010;</w:t>
      </w:r>
    </w:p>
    <w:p w:rsidR="00BF46D9" w:rsidRPr="00BF46D9" w:rsidRDefault="00BF46D9" w:rsidP="00BF46D9">
      <w:pPr>
        <w:jc w:val="both"/>
        <w:rPr>
          <w:sz w:val="24"/>
          <w:szCs w:val="24"/>
        </w:rPr>
      </w:pPr>
      <w:r w:rsidRPr="00BF46D9">
        <w:rPr>
          <w:sz w:val="24"/>
          <w:szCs w:val="24"/>
        </w:rPr>
        <w:t>- respectarea legislaţiei privind accesul cetăţeanului la informaţiile de interes public şi asigurarea transparenţei decizionale, în administraţia publică locală, conform Legii nr.544/2001 şi Legii nr.52/2003;</w:t>
      </w:r>
    </w:p>
    <w:p w:rsidR="00BF46D9" w:rsidRPr="00BF46D9" w:rsidRDefault="00BF46D9" w:rsidP="00BF46D9">
      <w:pPr>
        <w:jc w:val="both"/>
        <w:rPr>
          <w:sz w:val="24"/>
          <w:szCs w:val="24"/>
        </w:rPr>
      </w:pPr>
      <w:r w:rsidRPr="00BF46D9">
        <w:rPr>
          <w:sz w:val="24"/>
          <w:szCs w:val="24"/>
        </w:rPr>
        <w:t>- popularizarea actelor normative şi a propriilor hotărâri prin „Curierul Primăriei”, site-ul primăriei şi mass-media locală.</w:t>
      </w:r>
    </w:p>
    <w:p w:rsidR="00BF46D9" w:rsidRPr="00BF46D9" w:rsidRDefault="00BF46D9" w:rsidP="00BF46D9">
      <w:pPr>
        <w:rPr>
          <w:sz w:val="24"/>
          <w:szCs w:val="24"/>
        </w:rPr>
      </w:pPr>
    </w:p>
    <w:p w:rsidR="00BF46D9" w:rsidRPr="00BF46D9" w:rsidRDefault="00BF46D9" w:rsidP="00BF46D9">
      <w:pPr>
        <w:rPr>
          <w:sz w:val="24"/>
          <w:szCs w:val="24"/>
        </w:rPr>
      </w:pPr>
    </w:p>
    <w:p w:rsidR="00BF46D9" w:rsidRPr="00BF46D9" w:rsidRDefault="00BF46D9" w:rsidP="00BF46D9">
      <w:pPr>
        <w:jc w:val="center"/>
        <w:rPr>
          <w:sz w:val="24"/>
          <w:szCs w:val="24"/>
        </w:rPr>
      </w:pPr>
      <w:r w:rsidRPr="00BF46D9">
        <w:rPr>
          <w:sz w:val="24"/>
          <w:szCs w:val="24"/>
        </w:rPr>
        <w:t>CAPITOLUL II – ŞEDINŢE</w:t>
      </w:r>
    </w:p>
    <w:p w:rsidR="00BF46D9" w:rsidRPr="00BF46D9" w:rsidRDefault="00BF46D9" w:rsidP="00BF46D9">
      <w:pPr>
        <w:jc w:val="center"/>
        <w:rPr>
          <w:sz w:val="24"/>
          <w:szCs w:val="24"/>
        </w:rPr>
      </w:pPr>
    </w:p>
    <w:p w:rsidR="00BF46D9" w:rsidRPr="00BF46D9" w:rsidRDefault="00BF46D9" w:rsidP="00BF46D9">
      <w:pPr>
        <w:rPr>
          <w:sz w:val="24"/>
          <w:szCs w:val="24"/>
        </w:rPr>
      </w:pPr>
      <w:r w:rsidRPr="00BF46D9">
        <w:rPr>
          <w:sz w:val="24"/>
          <w:szCs w:val="24"/>
        </w:rPr>
        <w:t>ŞEDINŢA ORDINARĂ – 31.01.2011</w:t>
      </w:r>
    </w:p>
    <w:p w:rsidR="00BF46D9" w:rsidRPr="00BF46D9" w:rsidRDefault="00BF46D9" w:rsidP="00BF46D9">
      <w:pPr>
        <w:rPr>
          <w:sz w:val="24"/>
          <w:szCs w:val="24"/>
        </w:rPr>
      </w:pPr>
    </w:p>
    <w:p w:rsidR="00BF46D9" w:rsidRPr="00BF46D9" w:rsidRDefault="00BF46D9" w:rsidP="00BF46D9">
      <w:pPr>
        <w:rPr>
          <w:sz w:val="24"/>
          <w:szCs w:val="24"/>
        </w:rPr>
      </w:pPr>
    </w:p>
    <w:p w:rsidR="00BF46D9" w:rsidRPr="00BF46D9" w:rsidRDefault="00BF46D9" w:rsidP="00BF46D9">
      <w:pPr>
        <w:numPr>
          <w:ilvl w:val="0"/>
          <w:numId w:val="1"/>
        </w:numPr>
        <w:jc w:val="both"/>
        <w:rPr>
          <w:sz w:val="24"/>
          <w:szCs w:val="24"/>
        </w:rPr>
      </w:pPr>
      <w:r w:rsidRPr="00BF46D9">
        <w:rPr>
          <w:sz w:val="24"/>
          <w:szCs w:val="24"/>
        </w:rPr>
        <w:t>Proiect de hotărâre  privind  aprobarea execuţiei bugetare pe anul 2010.</w:t>
      </w:r>
    </w:p>
    <w:p w:rsidR="00BF46D9" w:rsidRPr="00BF46D9" w:rsidRDefault="00BF46D9" w:rsidP="00BF46D9">
      <w:pPr>
        <w:numPr>
          <w:ilvl w:val="0"/>
          <w:numId w:val="1"/>
        </w:numPr>
        <w:jc w:val="both"/>
        <w:rPr>
          <w:sz w:val="24"/>
          <w:szCs w:val="24"/>
        </w:rPr>
      </w:pPr>
      <w:r w:rsidRPr="00BF46D9">
        <w:rPr>
          <w:sz w:val="24"/>
          <w:szCs w:val="24"/>
        </w:rPr>
        <w:t>Informare privind activitatea desfăşurată de Direcţia Publică de Venituri în anul 2010.</w:t>
      </w:r>
    </w:p>
    <w:p w:rsidR="00BF46D9" w:rsidRPr="00BF46D9" w:rsidRDefault="00BF46D9" w:rsidP="00BF46D9">
      <w:pPr>
        <w:numPr>
          <w:ilvl w:val="0"/>
          <w:numId w:val="1"/>
        </w:numPr>
        <w:jc w:val="both"/>
        <w:rPr>
          <w:sz w:val="24"/>
          <w:szCs w:val="24"/>
        </w:rPr>
      </w:pPr>
      <w:r w:rsidRPr="00BF46D9">
        <w:rPr>
          <w:sz w:val="24"/>
          <w:szCs w:val="24"/>
        </w:rPr>
        <w:t>Proiect de hotărâre privind modul cum au fost soluţionate petiţiile în semestrul II 2010.</w:t>
      </w:r>
    </w:p>
    <w:p w:rsidR="00BF46D9" w:rsidRPr="00BF46D9" w:rsidRDefault="00BF46D9" w:rsidP="00BF46D9">
      <w:pPr>
        <w:numPr>
          <w:ilvl w:val="0"/>
          <w:numId w:val="1"/>
        </w:numPr>
        <w:jc w:val="both"/>
        <w:rPr>
          <w:sz w:val="24"/>
          <w:szCs w:val="24"/>
        </w:rPr>
      </w:pPr>
      <w:r w:rsidRPr="00BF46D9">
        <w:rPr>
          <w:sz w:val="24"/>
          <w:szCs w:val="24"/>
        </w:rPr>
        <w:t>Proiect de hotărâre privind aprobarea bugetului local pe anul 2011.</w:t>
      </w:r>
    </w:p>
    <w:p w:rsidR="00BF46D9" w:rsidRPr="00BF46D9" w:rsidRDefault="00BF46D9" w:rsidP="00BF46D9">
      <w:pPr>
        <w:numPr>
          <w:ilvl w:val="0"/>
          <w:numId w:val="1"/>
        </w:numPr>
        <w:rPr>
          <w:sz w:val="24"/>
          <w:szCs w:val="24"/>
        </w:rPr>
      </w:pPr>
      <w:r w:rsidRPr="00BF46D9">
        <w:rPr>
          <w:sz w:val="24"/>
          <w:szCs w:val="24"/>
        </w:rPr>
        <w:t>Diverse.</w:t>
      </w:r>
    </w:p>
    <w:p w:rsidR="00BF46D9" w:rsidRPr="00BF46D9" w:rsidRDefault="00BF46D9" w:rsidP="00BF46D9">
      <w:pPr>
        <w:rPr>
          <w:sz w:val="24"/>
          <w:szCs w:val="24"/>
        </w:rPr>
      </w:pPr>
    </w:p>
    <w:p w:rsidR="00BF46D9" w:rsidRPr="00BF46D9" w:rsidRDefault="00BF46D9" w:rsidP="00BF46D9">
      <w:pPr>
        <w:pStyle w:val="Heading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F46D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ŞEDINŢA ORDINARĂ – 28.02.2011 </w:t>
      </w:r>
    </w:p>
    <w:p w:rsidR="00BF46D9" w:rsidRPr="00BF46D9" w:rsidRDefault="00BF46D9" w:rsidP="00BF46D9">
      <w:pPr>
        <w:rPr>
          <w:sz w:val="24"/>
          <w:szCs w:val="24"/>
        </w:rPr>
      </w:pPr>
    </w:p>
    <w:p w:rsidR="00BF46D9" w:rsidRPr="00BF46D9" w:rsidRDefault="00BF46D9" w:rsidP="00BF46D9">
      <w:pPr>
        <w:numPr>
          <w:ilvl w:val="0"/>
          <w:numId w:val="2"/>
        </w:numPr>
        <w:jc w:val="both"/>
        <w:rPr>
          <w:sz w:val="24"/>
          <w:szCs w:val="24"/>
        </w:rPr>
      </w:pPr>
      <w:r w:rsidRPr="00BF46D9">
        <w:rPr>
          <w:sz w:val="24"/>
          <w:szCs w:val="24"/>
        </w:rPr>
        <w:t>Informare privind activitatea desfăşurată de Direcţia Publică de Protecţie Socială în anul 2010.</w:t>
      </w:r>
    </w:p>
    <w:p w:rsidR="00BF46D9" w:rsidRPr="00BF46D9" w:rsidRDefault="00BF46D9" w:rsidP="00BF46D9">
      <w:pPr>
        <w:numPr>
          <w:ilvl w:val="0"/>
          <w:numId w:val="2"/>
        </w:numPr>
        <w:jc w:val="both"/>
        <w:rPr>
          <w:sz w:val="24"/>
          <w:szCs w:val="24"/>
        </w:rPr>
      </w:pPr>
      <w:r w:rsidRPr="00BF46D9">
        <w:rPr>
          <w:sz w:val="24"/>
          <w:szCs w:val="24"/>
        </w:rPr>
        <w:t>Informare privind activitatea desfăşurată de Direcţia Publică Comunitară Locală de Evidenţă a Persoanelor în anul 2010.</w:t>
      </w:r>
    </w:p>
    <w:p w:rsidR="00BF46D9" w:rsidRPr="00BF46D9" w:rsidRDefault="00BF46D9" w:rsidP="00BF46D9">
      <w:pPr>
        <w:numPr>
          <w:ilvl w:val="0"/>
          <w:numId w:val="2"/>
        </w:numPr>
        <w:jc w:val="both"/>
        <w:rPr>
          <w:sz w:val="24"/>
          <w:szCs w:val="24"/>
        </w:rPr>
      </w:pPr>
      <w:r w:rsidRPr="00BF46D9">
        <w:rPr>
          <w:sz w:val="24"/>
          <w:szCs w:val="24"/>
        </w:rPr>
        <w:t>Proiect de hotărâre privind alegerea preşedintelui de şedinţă.</w:t>
      </w:r>
    </w:p>
    <w:p w:rsidR="00BF46D9" w:rsidRPr="00BF46D9" w:rsidRDefault="00BF46D9" w:rsidP="00BF46D9">
      <w:pPr>
        <w:numPr>
          <w:ilvl w:val="0"/>
          <w:numId w:val="2"/>
        </w:numPr>
        <w:rPr>
          <w:sz w:val="24"/>
          <w:szCs w:val="24"/>
        </w:rPr>
      </w:pPr>
      <w:r w:rsidRPr="00BF46D9">
        <w:rPr>
          <w:sz w:val="24"/>
          <w:szCs w:val="24"/>
        </w:rPr>
        <w:t>Diverse.</w:t>
      </w:r>
    </w:p>
    <w:p w:rsidR="00BF46D9" w:rsidRPr="00BF46D9" w:rsidRDefault="00BF46D9" w:rsidP="00BF46D9">
      <w:pPr>
        <w:rPr>
          <w:sz w:val="24"/>
          <w:szCs w:val="24"/>
        </w:rPr>
      </w:pPr>
    </w:p>
    <w:p w:rsidR="00BF46D9" w:rsidRPr="00BF46D9" w:rsidRDefault="00BF46D9" w:rsidP="00BF46D9">
      <w:pPr>
        <w:pStyle w:val="Heading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F46D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ŞEDINŢA ORDINARĂ – 28.03.2011 </w:t>
      </w:r>
    </w:p>
    <w:p w:rsidR="00BF46D9" w:rsidRPr="00BF46D9" w:rsidRDefault="00BF46D9" w:rsidP="00BF46D9">
      <w:pPr>
        <w:rPr>
          <w:sz w:val="24"/>
          <w:szCs w:val="24"/>
        </w:rPr>
      </w:pPr>
    </w:p>
    <w:p w:rsidR="00BF46D9" w:rsidRPr="00BF46D9" w:rsidRDefault="00BF46D9" w:rsidP="00BF46D9">
      <w:pPr>
        <w:pStyle w:val="BodyText"/>
        <w:numPr>
          <w:ilvl w:val="0"/>
          <w:numId w:val="3"/>
        </w:numPr>
        <w:jc w:val="both"/>
        <w:rPr>
          <w:szCs w:val="24"/>
        </w:rPr>
      </w:pPr>
      <w:r w:rsidRPr="00BF46D9">
        <w:rPr>
          <w:szCs w:val="24"/>
        </w:rPr>
        <w:t xml:space="preserve">Proiect de hotărâre privind aprobarea Programului de activitate al Consiliului Local al Municipiului </w:t>
      </w:r>
      <w:r>
        <w:rPr>
          <w:szCs w:val="24"/>
        </w:rPr>
        <w:t xml:space="preserve">Târgu-Jiu  </w:t>
      </w:r>
      <w:r w:rsidRPr="00BF46D9">
        <w:rPr>
          <w:szCs w:val="24"/>
        </w:rPr>
        <w:t xml:space="preserve"> pe trimestrul II 2011.</w:t>
      </w:r>
    </w:p>
    <w:p w:rsidR="00BF46D9" w:rsidRPr="00BF46D9" w:rsidRDefault="00BF46D9" w:rsidP="00BF46D9">
      <w:pPr>
        <w:pStyle w:val="BodyText"/>
        <w:numPr>
          <w:ilvl w:val="0"/>
          <w:numId w:val="3"/>
        </w:numPr>
        <w:jc w:val="both"/>
        <w:rPr>
          <w:szCs w:val="24"/>
        </w:rPr>
      </w:pPr>
      <w:r w:rsidRPr="00BF46D9">
        <w:rPr>
          <w:szCs w:val="24"/>
        </w:rPr>
        <w:t>Informare  privind  activitatea  desfăşurată  de  Compartimentul Autoritate Tutelară şi Asistenţă Socială în anul 2010.</w:t>
      </w:r>
    </w:p>
    <w:p w:rsidR="00BF46D9" w:rsidRPr="00BF46D9" w:rsidRDefault="00BF46D9" w:rsidP="00BF46D9">
      <w:pPr>
        <w:pStyle w:val="BodyText"/>
        <w:numPr>
          <w:ilvl w:val="0"/>
          <w:numId w:val="3"/>
        </w:numPr>
        <w:jc w:val="both"/>
        <w:rPr>
          <w:szCs w:val="24"/>
        </w:rPr>
      </w:pPr>
      <w:r w:rsidRPr="00BF46D9">
        <w:rPr>
          <w:szCs w:val="24"/>
        </w:rPr>
        <w:t xml:space="preserve">Proiect de hotărâre privind modul cum au fost executate hotărârile adoptate în anul 2010 de Consiliul Local al Municipiului </w:t>
      </w:r>
      <w:r>
        <w:rPr>
          <w:szCs w:val="24"/>
        </w:rPr>
        <w:t xml:space="preserve">Târgu-Jiu  </w:t>
      </w:r>
      <w:r w:rsidRPr="00BF46D9">
        <w:rPr>
          <w:szCs w:val="24"/>
        </w:rPr>
        <w:t>.</w:t>
      </w:r>
    </w:p>
    <w:p w:rsidR="00BF46D9" w:rsidRPr="00BF46D9" w:rsidRDefault="00BF46D9" w:rsidP="00BF46D9">
      <w:pPr>
        <w:jc w:val="both"/>
        <w:rPr>
          <w:sz w:val="24"/>
          <w:szCs w:val="24"/>
        </w:rPr>
      </w:pPr>
      <w:r w:rsidRPr="00BF46D9">
        <w:rPr>
          <w:sz w:val="24"/>
          <w:szCs w:val="24"/>
        </w:rPr>
        <w:t>4.   Diverse.</w:t>
      </w:r>
    </w:p>
    <w:p w:rsidR="00BF46D9" w:rsidRPr="00BF46D9" w:rsidRDefault="00BF46D9" w:rsidP="00BF46D9">
      <w:pPr>
        <w:rPr>
          <w:sz w:val="24"/>
          <w:szCs w:val="24"/>
        </w:rPr>
      </w:pPr>
    </w:p>
    <w:p w:rsidR="00BF46D9" w:rsidRPr="00BF46D9" w:rsidRDefault="00BF46D9" w:rsidP="00BF46D9">
      <w:pPr>
        <w:ind w:right="442"/>
        <w:rPr>
          <w:sz w:val="24"/>
          <w:szCs w:val="24"/>
        </w:rPr>
      </w:pPr>
      <w:r w:rsidRPr="00BF46D9">
        <w:rPr>
          <w:sz w:val="24"/>
          <w:szCs w:val="24"/>
        </w:rPr>
        <w:t xml:space="preserve">     PREŞEDINTE DE ŞEDINŢĂ,</w:t>
      </w:r>
    </w:p>
    <w:p w:rsidR="00BF46D9" w:rsidRPr="00BF46D9" w:rsidRDefault="00BF46D9" w:rsidP="00BF46D9">
      <w:pPr>
        <w:ind w:right="442"/>
        <w:rPr>
          <w:sz w:val="24"/>
          <w:szCs w:val="24"/>
        </w:rPr>
      </w:pPr>
      <w:r w:rsidRPr="00BF46D9">
        <w:rPr>
          <w:sz w:val="24"/>
          <w:szCs w:val="24"/>
        </w:rPr>
        <w:t xml:space="preserve">           CONSILIER,                                                                        </w:t>
      </w:r>
      <w:r>
        <w:rPr>
          <w:sz w:val="24"/>
          <w:szCs w:val="24"/>
        </w:rPr>
        <w:t>CONTRASEMNEAZĂ</w:t>
      </w:r>
      <w:r w:rsidRPr="00BF46D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</w:p>
    <w:p w:rsidR="00BF46D9" w:rsidRPr="00BF46D9" w:rsidRDefault="00BF46D9" w:rsidP="00BF46D9">
      <w:pPr>
        <w:ind w:right="442"/>
        <w:rPr>
          <w:sz w:val="24"/>
          <w:szCs w:val="24"/>
        </w:rPr>
      </w:pPr>
      <w:r w:rsidRPr="00BF46D9">
        <w:rPr>
          <w:sz w:val="24"/>
          <w:szCs w:val="24"/>
        </w:rPr>
        <w:t xml:space="preserve">        Mergea Nicolaie                                                                              SECRETAR,</w:t>
      </w:r>
    </w:p>
    <w:p w:rsidR="00BF46D9" w:rsidRPr="00BF46D9" w:rsidRDefault="00BF46D9" w:rsidP="00BF46D9">
      <w:pPr>
        <w:ind w:right="442"/>
        <w:rPr>
          <w:sz w:val="24"/>
          <w:szCs w:val="24"/>
        </w:rPr>
      </w:pPr>
      <w:r w:rsidRPr="00BF46D9">
        <w:rPr>
          <w:sz w:val="24"/>
          <w:szCs w:val="24"/>
        </w:rPr>
        <w:t xml:space="preserve">                                                                                                               Elena Ungureanu</w:t>
      </w:r>
    </w:p>
    <w:p w:rsidR="00BF46D9" w:rsidRDefault="00BF46D9" w:rsidP="00BF46D9">
      <w:pPr>
        <w:rPr>
          <w:sz w:val="24"/>
          <w:szCs w:val="24"/>
        </w:rPr>
      </w:pPr>
    </w:p>
    <w:p w:rsidR="00BF46D9" w:rsidRPr="00BF46D9" w:rsidRDefault="00BF46D9" w:rsidP="00BF46D9">
      <w:pPr>
        <w:rPr>
          <w:sz w:val="24"/>
          <w:szCs w:val="24"/>
        </w:rPr>
      </w:pPr>
    </w:p>
    <w:p w:rsidR="00BF46D9" w:rsidRPr="00BF46D9" w:rsidRDefault="00BF46D9" w:rsidP="00BF46D9">
      <w:pPr>
        <w:rPr>
          <w:sz w:val="24"/>
          <w:szCs w:val="24"/>
        </w:rPr>
      </w:pPr>
    </w:p>
    <w:p w:rsidR="00832BF2" w:rsidRPr="00BF46D9" w:rsidRDefault="00832BF2" w:rsidP="00BF46D9">
      <w:pPr>
        <w:rPr>
          <w:sz w:val="24"/>
          <w:szCs w:val="24"/>
        </w:rPr>
      </w:pPr>
    </w:p>
    <w:sectPr w:rsidR="00832BF2" w:rsidRPr="00BF46D9" w:rsidSect="00AD62F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025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B1676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54C47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46D9"/>
    <w:rsid w:val="007E3D01"/>
    <w:rsid w:val="00832BF2"/>
    <w:rsid w:val="00927B7D"/>
    <w:rsid w:val="00AD62F1"/>
    <w:rsid w:val="00BF46D9"/>
    <w:rsid w:val="00FD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sz w:val="24"/>
        <w:szCs w:val="24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6D9"/>
    <w:pPr>
      <w:spacing w:after="0" w:line="240" w:lineRule="auto"/>
    </w:pPr>
    <w:rPr>
      <w:rFonts w:eastAsia="Times New Roman"/>
      <w:i w:val="0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46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6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F46D9"/>
    <w:pPr>
      <w:keepNext/>
      <w:jc w:val="center"/>
      <w:outlineLvl w:val="3"/>
    </w:pPr>
    <w:rPr>
      <w:b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6D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F46D9"/>
    <w:rPr>
      <w:rFonts w:eastAsia="Times New Roman"/>
      <w:b/>
      <w:i w:val="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F46D9"/>
    <w:rPr>
      <w:rFonts w:asciiTheme="majorHAnsi" w:eastAsiaTheme="majorEastAsia" w:hAnsiTheme="majorHAnsi" w:cstheme="majorBidi"/>
      <w:b/>
      <w:bCs/>
      <w:i w:val="0"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6D9"/>
    <w:rPr>
      <w:rFonts w:asciiTheme="majorHAnsi" w:eastAsiaTheme="majorEastAsia" w:hAnsiTheme="majorHAnsi" w:cstheme="majorBidi"/>
      <w:b/>
      <w:bCs/>
      <w:i w:val="0"/>
      <w:color w:val="4F81BD" w:themeColor="accent1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6D9"/>
    <w:rPr>
      <w:rFonts w:asciiTheme="majorHAnsi" w:eastAsiaTheme="majorEastAsia" w:hAnsiTheme="majorHAnsi" w:cstheme="majorBidi"/>
      <w:iCs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rsid w:val="00BF46D9"/>
    <w:rPr>
      <w:sz w:val="24"/>
    </w:rPr>
  </w:style>
  <w:style w:type="character" w:customStyle="1" w:styleId="BodyTextChar">
    <w:name w:val="Body Text Char"/>
    <w:basedOn w:val="DefaultParagraphFont"/>
    <w:link w:val="BodyText"/>
    <w:rsid w:val="00BF46D9"/>
    <w:rPr>
      <w:rFonts w:eastAsia="Times New Roman"/>
      <w:i w:val="0"/>
      <w:szCs w:val="20"/>
    </w:rPr>
  </w:style>
  <w:style w:type="paragraph" w:styleId="BodyText2">
    <w:name w:val="Body Text 2"/>
    <w:basedOn w:val="Normal"/>
    <w:link w:val="BodyText2Char"/>
    <w:rsid w:val="00BF46D9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BF46D9"/>
    <w:rPr>
      <w:rFonts w:eastAsia="Times New Roman"/>
      <w:i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1006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</Company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Buzarin</dc:creator>
  <cp:keywords/>
  <dc:description/>
  <cp:lastModifiedBy>Simona Buzarin</cp:lastModifiedBy>
  <cp:revision>3</cp:revision>
  <dcterms:created xsi:type="dcterms:W3CDTF">2011-01-19T07:52:00Z</dcterms:created>
  <dcterms:modified xsi:type="dcterms:W3CDTF">2011-01-19T08:31:00Z</dcterms:modified>
</cp:coreProperties>
</file>